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58" w:rsidRPr="003D3D04" w:rsidRDefault="003D3D04" w:rsidP="00731C58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731C58" w:rsidRPr="003D3D0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07608A" w:rsidRPr="003D3D04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1C58" w:rsidTr="00731C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731C58" w:rsidRDefault="00731C5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731C58" w:rsidRDefault="00731C58" w:rsidP="00731C58">
      <w:pPr>
        <w:pBdr>
          <w:bottom w:val="single" w:sz="12" w:space="1" w:color="auto"/>
        </w:pBdr>
        <w:ind w:firstLine="0"/>
      </w:pP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731C58" w:rsidRDefault="00731C58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07608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="000F6F2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11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3D3D0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  </w:t>
      </w:r>
      <w:r w:rsidR="000F6F2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от </w:t>
      </w:r>
      <w:r w:rsidR="000F6F24">
        <w:rPr>
          <w:rFonts w:ascii="Times New Roman" w:eastAsia="Calibri" w:hAnsi="Times New Roman"/>
          <w:color w:val="000000" w:themeColor="text1"/>
          <w:sz w:val="28"/>
          <w:szCs w:val="28"/>
        </w:rPr>
        <w:t>30.11.2018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4A0FB4" w:rsidRDefault="004A0FB4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5800BB" w:rsidRPr="00A52B9C" w:rsidRDefault="005800BB" w:rsidP="005800BB">
      <w:pPr>
        <w:pStyle w:val="ab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B9C">
        <w:rPr>
          <w:rFonts w:ascii="Times New Roman" w:hAnsi="Times New Roman" w:cs="Times New Roman"/>
          <w:bCs/>
          <w:sz w:val="28"/>
          <w:szCs w:val="28"/>
        </w:rPr>
        <w:t>Об утверждении Плана мероприятий</w:t>
      </w:r>
    </w:p>
    <w:p w:rsidR="005800BB" w:rsidRPr="00A52B9C" w:rsidRDefault="005800BB" w:rsidP="005800BB">
      <w:pPr>
        <w:pStyle w:val="ab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B9C">
        <w:rPr>
          <w:rFonts w:ascii="Times New Roman" w:hAnsi="Times New Roman" w:cs="Times New Roman"/>
          <w:bCs/>
          <w:sz w:val="28"/>
          <w:szCs w:val="28"/>
        </w:rPr>
        <w:t>в целях реализации решения референдума</w:t>
      </w:r>
    </w:p>
    <w:p w:rsidR="005800BB" w:rsidRPr="00A52B9C" w:rsidRDefault="005800BB" w:rsidP="005800BB">
      <w:pPr>
        <w:pStyle w:val="ab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B9C">
        <w:rPr>
          <w:rFonts w:ascii="Times New Roman" w:hAnsi="Times New Roman" w:cs="Times New Roman"/>
          <w:bCs/>
          <w:sz w:val="28"/>
          <w:szCs w:val="28"/>
        </w:rPr>
        <w:t>от «1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52B9C">
        <w:rPr>
          <w:rFonts w:ascii="Times New Roman" w:hAnsi="Times New Roman" w:cs="Times New Roman"/>
          <w:bCs/>
          <w:sz w:val="28"/>
          <w:szCs w:val="28"/>
        </w:rPr>
        <w:t>» ноября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52B9C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</w:p>
    <w:p w:rsidR="005800BB" w:rsidRDefault="005800BB" w:rsidP="005800B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800BB" w:rsidRPr="005800BB" w:rsidRDefault="005800BB" w:rsidP="005800B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800B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5800BB">
        <w:rPr>
          <w:rFonts w:ascii="Times New Roman" w:hAnsi="Times New Roman"/>
          <w:sz w:val="28"/>
          <w:szCs w:val="28"/>
        </w:rPr>
        <w:t>ское</w:t>
      </w:r>
      <w:proofErr w:type="spellEnd"/>
      <w:r w:rsidRPr="005800BB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5800BB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5800B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решением территориальной избирательной комиссии </w:t>
      </w:r>
      <w:proofErr w:type="spellStart"/>
      <w:r w:rsidRPr="005800BB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5800BB">
        <w:rPr>
          <w:rFonts w:ascii="Times New Roman" w:hAnsi="Times New Roman"/>
          <w:sz w:val="28"/>
          <w:szCs w:val="28"/>
        </w:rPr>
        <w:t xml:space="preserve"> района (комиссия референдума) от «18» ноября 2018 года № 66/476. </w:t>
      </w:r>
    </w:p>
    <w:p w:rsidR="005800BB" w:rsidRPr="005800BB" w:rsidRDefault="005800BB" w:rsidP="005800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800BB" w:rsidRPr="005800BB" w:rsidRDefault="005800BB" w:rsidP="005800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800BB">
        <w:rPr>
          <w:rFonts w:ascii="Times New Roman" w:hAnsi="Times New Roman"/>
          <w:b/>
          <w:sz w:val="28"/>
          <w:szCs w:val="28"/>
        </w:rPr>
        <w:t>ПОСТАНОВЛЯЮ</w:t>
      </w:r>
      <w:r w:rsidRPr="005800BB">
        <w:rPr>
          <w:rFonts w:ascii="Times New Roman" w:hAnsi="Times New Roman"/>
          <w:sz w:val="28"/>
          <w:szCs w:val="28"/>
        </w:rPr>
        <w:t>:</w:t>
      </w:r>
    </w:p>
    <w:p w:rsidR="005800BB" w:rsidRPr="005800BB" w:rsidRDefault="005800BB" w:rsidP="005800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800BB" w:rsidRPr="005800BB" w:rsidRDefault="005800BB" w:rsidP="005800BB">
      <w:pPr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0" w:name="Par13"/>
      <w:bookmarkEnd w:id="0"/>
      <w:r w:rsidRPr="005800BB">
        <w:rPr>
          <w:rFonts w:ascii="Times New Roman" w:hAnsi="Times New Roman"/>
          <w:sz w:val="28"/>
          <w:szCs w:val="28"/>
        </w:rPr>
        <w:t xml:space="preserve">Утвердить План мероприятий в целях реализации решения референдума от «18» </w:t>
      </w:r>
      <w:proofErr w:type="gramStart"/>
      <w:r w:rsidRPr="005800BB">
        <w:rPr>
          <w:rFonts w:ascii="Times New Roman" w:hAnsi="Times New Roman"/>
          <w:sz w:val="28"/>
          <w:szCs w:val="28"/>
        </w:rPr>
        <w:t>ноября  2018</w:t>
      </w:r>
      <w:proofErr w:type="gramEnd"/>
      <w:r w:rsidRPr="005800BB">
        <w:rPr>
          <w:rFonts w:ascii="Times New Roman" w:hAnsi="Times New Roman"/>
          <w:sz w:val="28"/>
          <w:szCs w:val="28"/>
        </w:rPr>
        <w:t xml:space="preserve"> года (приложение №1).</w:t>
      </w:r>
    </w:p>
    <w:p w:rsidR="005800BB" w:rsidRPr="005800BB" w:rsidRDefault="005800BB" w:rsidP="005800B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800BB" w:rsidRPr="005800BB" w:rsidRDefault="005800BB" w:rsidP="005800B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B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C5FBE" w:rsidRPr="005800BB" w:rsidRDefault="003C5FBE" w:rsidP="003C5FBE">
      <w:pPr>
        <w:ind w:firstLine="0"/>
        <w:rPr>
          <w:rFonts w:ascii="Times New Roman" w:hAnsi="Times New Roman"/>
          <w:sz w:val="28"/>
          <w:szCs w:val="28"/>
        </w:rPr>
      </w:pPr>
    </w:p>
    <w:p w:rsidR="005800BB" w:rsidRDefault="004A0FB4" w:rsidP="003C5FBE">
      <w:pPr>
        <w:ind w:firstLine="0"/>
        <w:rPr>
          <w:rFonts w:ascii="Times New Roman" w:hAnsi="Times New Roman"/>
          <w:sz w:val="28"/>
          <w:szCs w:val="28"/>
        </w:rPr>
      </w:pPr>
      <w:r w:rsidRPr="003C5FBE"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                  Н.И. Мельников </w:t>
      </w:r>
    </w:p>
    <w:p w:rsidR="005800BB" w:rsidRDefault="005800BB" w:rsidP="003C5FBE">
      <w:pPr>
        <w:ind w:firstLine="0"/>
        <w:rPr>
          <w:rFonts w:ascii="Times New Roman" w:hAnsi="Times New Roman"/>
          <w:sz w:val="28"/>
          <w:szCs w:val="28"/>
        </w:rPr>
      </w:pPr>
    </w:p>
    <w:p w:rsidR="005800BB" w:rsidRDefault="005800BB" w:rsidP="003C5FBE">
      <w:pPr>
        <w:ind w:firstLine="0"/>
        <w:rPr>
          <w:rFonts w:ascii="Times New Roman" w:hAnsi="Times New Roman"/>
          <w:sz w:val="28"/>
          <w:szCs w:val="28"/>
        </w:rPr>
      </w:pPr>
    </w:p>
    <w:p w:rsidR="005800BB" w:rsidRDefault="005800BB" w:rsidP="003C5FBE">
      <w:pPr>
        <w:ind w:firstLine="0"/>
        <w:rPr>
          <w:rFonts w:ascii="Times New Roman" w:hAnsi="Times New Roman"/>
          <w:sz w:val="28"/>
          <w:szCs w:val="28"/>
        </w:rPr>
      </w:pPr>
    </w:p>
    <w:p w:rsidR="005800BB" w:rsidRDefault="005800BB" w:rsidP="003C5FBE">
      <w:pPr>
        <w:ind w:firstLine="0"/>
        <w:rPr>
          <w:rFonts w:ascii="Times New Roman" w:hAnsi="Times New Roman"/>
          <w:sz w:val="28"/>
          <w:szCs w:val="28"/>
        </w:rPr>
      </w:pPr>
    </w:p>
    <w:p w:rsidR="005800BB" w:rsidRDefault="005800BB" w:rsidP="003C5FBE">
      <w:pPr>
        <w:ind w:firstLine="0"/>
        <w:rPr>
          <w:rFonts w:ascii="Times New Roman" w:hAnsi="Times New Roman"/>
          <w:sz w:val="28"/>
          <w:szCs w:val="28"/>
        </w:rPr>
      </w:pPr>
    </w:p>
    <w:p w:rsidR="005800BB" w:rsidRDefault="005800BB" w:rsidP="003C5FBE">
      <w:pPr>
        <w:ind w:firstLine="0"/>
        <w:rPr>
          <w:rFonts w:ascii="Times New Roman" w:hAnsi="Times New Roman"/>
          <w:sz w:val="28"/>
          <w:szCs w:val="28"/>
        </w:rPr>
      </w:pPr>
    </w:p>
    <w:p w:rsidR="005800BB" w:rsidRDefault="005800BB" w:rsidP="003C5FBE">
      <w:pPr>
        <w:ind w:firstLine="0"/>
        <w:rPr>
          <w:rFonts w:ascii="Times New Roman" w:hAnsi="Times New Roman"/>
          <w:sz w:val="28"/>
          <w:szCs w:val="28"/>
        </w:rPr>
      </w:pPr>
    </w:p>
    <w:p w:rsidR="005800BB" w:rsidRDefault="005800BB" w:rsidP="003C5FBE">
      <w:pPr>
        <w:ind w:firstLine="0"/>
        <w:rPr>
          <w:rFonts w:ascii="Times New Roman" w:hAnsi="Times New Roman"/>
          <w:sz w:val="28"/>
          <w:szCs w:val="28"/>
        </w:rPr>
      </w:pPr>
    </w:p>
    <w:p w:rsidR="005800BB" w:rsidRDefault="005800BB" w:rsidP="003C5FBE">
      <w:pPr>
        <w:ind w:firstLine="0"/>
        <w:rPr>
          <w:rFonts w:ascii="Times New Roman" w:hAnsi="Times New Roman"/>
          <w:sz w:val="28"/>
          <w:szCs w:val="28"/>
        </w:rPr>
      </w:pPr>
    </w:p>
    <w:p w:rsidR="005800BB" w:rsidRDefault="005800BB" w:rsidP="003C5FBE">
      <w:pPr>
        <w:ind w:firstLine="0"/>
        <w:rPr>
          <w:rFonts w:ascii="Times New Roman" w:hAnsi="Times New Roman"/>
          <w:sz w:val="28"/>
          <w:szCs w:val="28"/>
        </w:rPr>
      </w:pPr>
    </w:p>
    <w:p w:rsidR="005800BB" w:rsidRDefault="005800BB" w:rsidP="003C5FBE">
      <w:pPr>
        <w:ind w:firstLine="0"/>
        <w:rPr>
          <w:rFonts w:ascii="Times New Roman" w:hAnsi="Times New Roman"/>
          <w:sz w:val="28"/>
          <w:szCs w:val="28"/>
        </w:rPr>
      </w:pPr>
    </w:p>
    <w:p w:rsidR="00E565B2" w:rsidRDefault="00E565B2" w:rsidP="003C5FBE">
      <w:pPr>
        <w:ind w:firstLine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800BB" w:rsidRDefault="005800BB" w:rsidP="003C5FBE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5800BB" w:rsidRPr="00C55762" w:rsidTr="00686911">
        <w:tc>
          <w:tcPr>
            <w:tcW w:w="4784" w:type="dxa"/>
            <w:shd w:val="clear" w:color="auto" w:fill="auto"/>
          </w:tcPr>
          <w:p w:rsidR="005800BB" w:rsidRPr="00C55762" w:rsidRDefault="005800BB" w:rsidP="00686911">
            <w:pPr>
              <w:pStyle w:val="ab"/>
              <w:jc w:val="both"/>
              <w:rPr>
                <w:rFonts w:ascii="Times New Roman" w:hAnsi="Times New Roman" w:cs="Times New Roman"/>
                <w:szCs w:val="28"/>
              </w:rPr>
            </w:pPr>
            <w:r w:rsidRPr="00C55762">
              <w:rPr>
                <w:rFonts w:ascii="Times New Roman" w:hAnsi="Times New Roman" w:cs="Times New Roman"/>
                <w:szCs w:val="28"/>
              </w:rPr>
              <w:t>Приложение № 1</w:t>
            </w:r>
          </w:p>
          <w:p w:rsidR="005800BB" w:rsidRPr="00C55762" w:rsidRDefault="005800BB" w:rsidP="00686911">
            <w:pPr>
              <w:pStyle w:val="ab"/>
              <w:jc w:val="both"/>
              <w:rPr>
                <w:rFonts w:ascii="Times New Roman" w:hAnsi="Times New Roman" w:cs="Times New Roman"/>
                <w:szCs w:val="28"/>
              </w:rPr>
            </w:pPr>
            <w:r w:rsidRPr="00C55762">
              <w:rPr>
                <w:rFonts w:ascii="Times New Roman" w:hAnsi="Times New Roman" w:cs="Times New Roman"/>
                <w:szCs w:val="28"/>
              </w:rPr>
              <w:t xml:space="preserve">к постановлению Исполнительного комитета </w:t>
            </w:r>
          </w:p>
          <w:p w:rsidR="005800BB" w:rsidRPr="00C55762" w:rsidRDefault="005800BB" w:rsidP="00686911">
            <w:pPr>
              <w:pStyle w:val="ab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Большешурняк</w:t>
            </w:r>
            <w:r w:rsidRPr="00C55762">
              <w:rPr>
                <w:rFonts w:ascii="Times New Roman" w:hAnsi="Times New Roman" w:cs="Times New Roman"/>
                <w:szCs w:val="28"/>
              </w:rPr>
              <w:t>ского</w:t>
            </w:r>
            <w:proofErr w:type="spellEnd"/>
            <w:r w:rsidRPr="00C55762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proofErr w:type="spellStart"/>
            <w:r w:rsidRPr="00C55762">
              <w:rPr>
                <w:rFonts w:ascii="Times New Roman" w:hAnsi="Times New Roman" w:cs="Times New Roman"/>
                <w:szCs w:val="28"/>
              </w:rPr>
              <w:t>Елабужского</w:t>
            </w:r>
            <w:proofErr w:type="spellEnd"/>
            <w:r w:rsidRPr="00C55762">
              <w:rPr>
                <w:rFonts w:ascii="Times New Roman" w:hAnsi="Times New Roman" w:cs="Times New Roman"/>
                <w:szCs w:val="28"/>
              </w:rPr>
              <w:t xml:space="preserve"> муниципального района Республики Татарстан</w:t>
            </w:r>
          </w:p>
          <w:p w:rsidR="005800BB" w:rsidRPr="00C55762" w:rsidRDefault="000F6F24" w:rsidP="00686911">
            <w:pPr>
              <w:pStyle w:val="ab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11</w:t>
            </w:r>
            <w:r w:rsidR="005800BB" w:rsidRPr="00C55762">
              <w:rPr>
                <w:rFonts w:ascii="Times New Roman" w:hAnsi="Times New Roman" w:cs="Times New Roman"/>
                <w:szCs w:val="28"/>
              </w:rPr>
              <w:t xml:space="preserve"> от «30» ноября 2018 года</w:t>
            </w:r>
          </w:p>
        </w:tc>
      </w:tr>
    </w:tbl>
    <w:p w:rsidR="005800BB" w:rsidRDefault="005800BB" w:rsidP="005800BB">
      <w:pPr>
        <w:pStyle w:val="ab"/>
        <w:jc w:val="both"/>
        <w:rPr>
          <w:rFonts w:ascii="Times New Roman" w:hAnsi="Times New Roman" w:cs="Times New Roman"/>
          <w:b/>
          <w:szCs w:val="28"/>
        </w:rPr>
      </w:pPr>
    </w:p>
    <w:p w:rsidR="00D826E1" w:rsidRDefault="00D826E1" w:rsidP="005800B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0BB" w:rsidRPr="005800BB" w:rsidRDefault="005800BB" w:rsidP="005800B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0BB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5800BB" w:rsidRPr="005800BB" w:rsidRDefault="005800BB" w:rsidP="005800B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0BB">
        <w:rPr>
          <w:rFonts w:ascii="Times New Roman" w:hAnsi="Times New Roman" w:cs="Times New Roman"/>
          <w:b/>
          <w:bCs/>
          <w:sz w:val="28"/>
          <w:szCs w:val="28"/>
        </w:rPr>
        <w:t>в целях реализации решения референдума</w:t>
      </w:r>
    </w:p>
    <w:p w:rsidR="005800BB" w:rsidRPr="005800BB" w:rsidRDefault="005800BB" w:rsidP="005800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8"/>
        <w:gridCol w:w="3251"/>
        <w:gridCol w:w="2271"/>
        <w:gridCol w:w="3251"/>
      </w:tblGrid>
      <w:tr w:rsidR="005800BB" w:rsidRPr="005800BB" w:rsidTr="005800B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800BB" w:rsidRPr="005800BB" w:rsidTr="005800B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Подготовка списка граждан сельского поселения для уплаты средств самообложения и извещение граждан о порядке уплаты средств самообложения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до 1 декабря 2018 года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5800BB" w:rsidRPr="005800BB" w:rsidTr="005800B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Сбор средств самообложения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трех месяцев </w:t>
            </w:r>
            <w:r w:rsidRPr="005800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после обнародования принятого на референдуме решения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5800BB" w:rsidRPr="005800BB" w:rsidTr="005800B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Контроль за правильностью исчисления, полнотой и своевременностью оплаты средств самообложения граждан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5800BB" w:rsidRPr="005800BB" w:rsidTr="005800B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Проведение  по предоставленным  данным анализа  состояния недоимки по самообложению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5800BB" w:rsidRPr="005800BB" w:rsidTr="005800B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BB" w:rsidRPr="005800BB" w:rsidRDefault="005800BB" w:rsidP="009644E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бюджета поселения на сумму собранных от граждан средств на реализацию </w:t>
            </w:r>
            <w:r w:rsidRPr="00580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с привлечением средств самообложения граждан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31.05.2018 года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Финансово-бюджетная палата ЕМР РТ (проект), Совет сельского </w:t>
            </w:r>
            <w:r w:rsidRPr="00580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(принятие решения)</w:t>
            </w:r>
          </w:p>
        </w:tc>
      </w:tr>
      <w:tr w:rsidR="005800BB" w:rsidRPr="005800BB" w:rsidTr="005800B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BB" w:rsidRPr="005800BB" w:rsidRDefault="005800BB" w:rsidP="009644E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Уточнение бюджета поселения на сумму иных межбюджетных трансфертов на реализацию мероприятий с привлечением средств самообложения граждан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По мере выхода распоряжения Кабинета Министров Республики Татарстан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Финансово-бюджетная палата ЕМР РТ </w:t>
            </w:r>
          </w:p>
        </w:tc>
      </w:tr>
      <w:tr w:rsidR="005800BB" w:rsidRPr="005800BB" w:rsidTr="005800BB">
        <w:trPr>
          <w:trHeight w:val="171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использованием денежных средств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 xml:space="preserve">МКУ «Контрольно-счетная палата» </w:t>
            </w:r>
            <w:proofErr w:type="spellStart"/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Pr="005800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РТ» (по согласованию)</w:t>
            </w:r>
          </w:p>
        </w:tc>
      </w:tr>
      <w:tr w:rsidR="005800BB" w:rsidRPr="005800BB" w:rsidTr="005800B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Отчет Главы сельского поселения об исполнении мероприятий, определенных решением референдума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5800BB" w:rsidRPr="005800BB" w:rsidTr="005800B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Обнародование отчета Главы сельского поселения об исполнении мероприятий, определенных решением референдума путем размещения его на информационных стендах сельского поселения и (или) официальном сайте муниципального образования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5-и дней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BB" w:rsidRPr="005800BB" w:rsidRDefault="005800BB" w:rsidP="009644E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B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5800BB" w:rsidRPr="005800BB" w:rsidRDefault="005800BB" w:rsidP="005800BB">
      <w:pPr>
        <w:ind w:firstLine="0"/>
        <w:rPr>
          <w:rFonts w:ascii="Times New Roman" w:hAnsi="Times New Roman"/>
          <w:sz w:val="28"/>
          <w:szCs w:val="28"/>
        </w:rPr>
      </w:pPr>
      <w:r w:rsidRPr="005800BB">
        <w:rPr>
          <w:rFonts w:ascii="Times New Roman" w:hAnsi="Times New Roman"/>
          <w:sz w:val="28"/>
          <w:szCs w:val="28"/>
        </w:rPr>
        <w:t xml:space="preserve"> </w:t>
      </w:r>
    </w:p>
    <w:p w:rsidR="005800BB" w:rsidRDefault="005800BB" w:rsidP="005800BB">
      <w:pPr>
        <w:pStyle w:val="ab"/>
        <w:ind w:left="6237"/>
        <w:rPr>
          <w:rFonts w:ascii="Times New Roman" w:hAnsi="Times New Roman" w:cs="Times New Roman"/>
          <w:sz w:val="28"/>
          <w:szCs w:val="28"/>
        </w:rPr>
      </w:pPr>
    </w:p>
    <w:p w:rsidR="005800BB" w:rsidRDefault="005800BB" w:rsidP="005800BB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800BB" w:rsidRPr="005800BB" w:rsidRDefault="005800BB">
      <w:pPr>
        <w:ind w:firstLine="0"/>
        <w:rPr>
          <w:rFonts w:ascii="Times New Roman" w:hAnsi="Times New Roman"/>
          <w:sz w:val="28"/>
          <w:szCs w:val="28"/>
        </w:rPr>
      </w:pPr>
    </w:p>
    <w:sectPr w:rsidR="005800BB" w:rsidRPr="005800BB" w:rsidSect="0073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CCF"/>
    <w:multiLevelType w:val="hybridMultilevel"/>
    <w:tmpl w:val="50C4C600"/>
    <w:lvl w:ilvl="0" w:tplc="797636D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64C"/>
    <w:multiLevelType w:val="hybridMultilevel"/>
    <w:tmpl w:val="4BE27760"/>
    <w:lvl w:ilvl="0" w:tplc="2504678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</w:lvl>
    <w:lvl w:ilvl="1" w:tplc="04190019">
      <w:start w:val="1"/>
      <w:numFmt w:val="lowerLetter"/>
      <w:lvlText w:val="%2."/>
      <w:lvlJc w:val="left"/>
      <w:pPr>
        <w:ind w:left="3551" w:hanging="360"/>
      </w:pPr>
    </w:lvl>
    <w:lvl w:ilvl="2" w:tplc="0419001B">
      <w:start w:val="1"/>
      <w:numFmt w:val="lowerRoman"/>
      <w:lvlText w:val="%3."/>
      <w:lvlJc w:val="right"/>
      <w:pPr>
        <w:ind w:left="4271" w:hanging="180"/>
      </w:pPr>
    </w:lvl>
    <w:lvl w:ilvl="3" w:tplc="0419000F">
      <w:start w:val="1"/>
      <w:numFmt w:val="decimal"/>
      <w:lvlText w:val="%4."/>
      <w:lvlJc w:val="left"/>
      <w:pPr>
        <w:ind w:left="4991" w:hanging="360"/>
      </w:pPr>
    </w:lvl>
    <w:lvl w:ilvl="4" w:tplc="04190019">
      <w:start w:val="1"/>
      <w:numFmt w:val="lowerLetter"/>
      <w:lvlText w:val="%5."/>
      <w:lvlJc w:val="left"/>
      <w:pPr>
        <w:ind w:left="5711" w:hanging="360"/>
      </w:pPr>
    </w:lvl>
    <w:lvl w:ilvl="5" w:tplc="0419001B">
      <w:start w:val="1"/>
      <w:numFmt w:val="lowerRoman"/>
      <w:lvlText w:val="%6."/>
      <w:lvlJc w:val="right"/>
      <w:pPr>
        <w:ind w:left="6431" w:hanging="180"/>
      </w:pPr>
    </w:lvl>
    <w:lvl w:ilvl="6" w:tplc="0419000F">
      <w:start w:val="1"/>
      <w:numFmt w:val="decimal"/>
      <w:lvlText w:val="%7."/>
      <w:lvlJc w:val="left"/>
      <w:pPr>
        <w:ind w:left="7151" w:hanging="360"/>
      </w:pPr>
    </w:lvl>
    <w:lvl w:ilvl="7" w:tplc="04190019">
      <w:start w:val="1"/>
      <w:numFmt w:val="lowerLetter"/>
      <w:lvlText w:val="%8."/>
      <w:lvlJc w:val="left"/>
      <w:pPr>
        <w:ind w:left="7871" w:hanging="360"/>
      </w:pPr>
    </w:lvl>
    <w:lvl w:ilvl="8" w:tplc="0419001B">
      <w:start w:val="1"/>
      <w:numFmt w:val="lowerRoman"/>
      <w:lvlText w:val="%9."/>
      <w:lvlJc w:val="right"/>
      <w:pPr>
        <w:ind w:left="8591" w:hanging="180"/>
      </w:pPr>
    </w:lvl>
  </w:abstractNum>
  <w:abstractNum w:abstractNumId="5" w15:restartNumberingAfterBreak="0">
    <w:nsid w:val="48EA77AE"/>
    <w:multiLevelType w:val="hybridMultilevel"/>
    <w:tmpl w:val="BEF0822A"/>
    <w:lvl w:ilvl="0" w:tplc="818C7C66">
      <w:start w:val="1"/>
      <w:numFmt w:val="decimalZero"/>
      <w:lvlText w:val="%1-"/>
      <w:lvlJc w:val="left"/>
      <w:pPr>
        <w:ind w:left="1005" w:hanging="46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BD1605"/>
    <w:multiLevelType w:val="hybridMultilevel"/>
    <w:tmpl w:val="52F6180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42C6A"/>
    <w:multiLevelType w:val="hybridMultilevel"/>
    <w:tmpl w:val="17F8C994"/>
    <w:lvl w:ilvl="0" w:tplc="58869A1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8"/>
    <w:rsid w:val="0007608A"/>
    <w:rsid w:val="000F6F24"/>
    <w:rsid w:val="001B2ADE"/>
    <w:rsid w:val="00294E23"/>
    <w:rsid w:val="003331EC"/>
    <w:rsid w:val="003426F8"/>
    <w:rsid w:val="003C5FBE"/>
    <w:rsid w:val="003D3D04"/>
    <w:rsid w:val="004A0FB4"/>
    <w:rsid w:val="005800BB"/>
    <w:rsid w:val="00701573"/>
    <w:rsid w:val="00731C58"/>
    <w:rsid w:val="00831CB5"/>
    <w:rsid w:val="00862D88"/>
    <w:rsid w:val="0086303A"/>
    <w:rsid w:val="00941D2C"/>
    <w:rsid w:val="00AF3B41"/>
    <w:rsid w:val="00B80DDD"/>
    <w:rsid w:val="00C03DBE"/>
    <w:rsid w:val="00C87A04"/>
    <w:rsid w:val="00D826E1"/>
    <w:rsid w:val="00E565B2"/>
    <w:rsid w:val="00F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0E19"/>
  <w15:docId w15:val="{7E86A71A-7A7E-4FDC-BC14-08C007E7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link w:val="Bodytext30"/>
    <w:locked/>
    <w:rsid w:val="004A0FB4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FB4"/>
    <w:pPr>
      <w:widowControl w:val="0"/>
      <w:shd w:val="clear" w:color="auto" w:fill="FFFFFF"/>
      <w:spacing w:before="60" w:line="311" w:lineRule="exact"/>
      <w:ind w:hanging="640"/>
    </w:pPr>
    <w:rPr>
      <w:rFonts w:asciiTheme="minorHAnsi" w:eastAsiaTheme="minorHAnsi" w:hAnsiTheme="minorHAnsi" w:cstheme="minorBidi"/>
      <w:b/>
      <w:bCs/>
      <w:spacing w:val="3"/>
      <w:sz w:val="26"/>
      <w:szCs w:val="26"/>
    </w:rPr>
  </w:style>
  <w:style w:type="paragraph" w:customStyle="1" w:styleId="ConsPlusNormal">
    <w:name w:val="ConsPlusNormal"/>
    <w:rsid w:val="003C5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5800B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6</cp:revision>
  <cp:lastPrinted>2018-12-18T12:29:00Z</cp:lastPrinted>
  <dcterms:created xsi:type="dcterms:W3CDTF">2018-12-17T12:45:00Z</dcterms:created>
  <dcterms:modified xsi:type="dcterms:W3CDTF">2018-12-18T12:30:00Z</dcterms:modified>
</cp:coreProperties>
</file>